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5B" w:rsidRPr="00D92C52" w:rsidRDefault="00E4035B" w:rsidP="00E4035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D92C52" w:rsidRDefault="00D92C52" w:rsidP="00D92C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D92C5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r w:rsidR="00E4035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«Р</w:t>
      </w:r>
      <w:r w:rsidR="005E2CD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азвитие</w:t>
      </w:r>
      <w:r w:rsidRPr="00D92C5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 математических способностей</w:t>
      </w:r>
    </w:p>
    <w:p w:rsidR="00D92C52" w:rsidRDefault="00E4035B" w:rsidP="00D92C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у детей второй младшей группы»</w:t>
      </w:r>
      <w:bookmarkStart w:id="0" w:name="_GoBack"/>
      <w:bookmarkEnd w:id="0"/>
    </w:p>
    <w:p w:rsidR="00D92C52" w:rsidRPr="00D92C52" w:rsidRDefault="00D92C52" w:rsidP="00D92C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E257DE" w:rsidRPr="00E257DE" w:rsidRDefault="00E257DE" w:rsidP="00D92C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МАТЕМАТИКА: ШАГ ЗА ШАГОМ</w:t>
      </w:r>
    </w:p>
    <w:p w:rsidR="00E257DE" w:rsidRPr="00E257DE" w:rsidRDefault="00E257DE" w:rsidP="00D92C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Не стоит откладывать знакомство с точнейшей из наук до школы. Даже самому маленькому человечку интересно изучать цифры и считать. Математические действия довольно абстрактны, поэтому обучить им маленьких детей не так-то просто. Уж так устроены восприятие и память ребенка, что запоминает и понимает он в первую очередь то, что конкретно: что можно не только увидеть и услышать, но и потрогать, понюхать и лизнуть. Ввести ребенка в сложный мир математики вам помогут игры.</w:t>
      </w:r>
    </w:p>
    <w:p w:rsidR="00E257DE" w:rsidRPr="00E257DE" w:rsidRDefault="00E257DE" w:rsidP="00D92C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С рождения кроху окружает математика. Вы поете ему песенки и </w:t>
      </w:r>
      <w:proofErr w:type="spellStart"/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вроде: „Раз, два, три, четыре, пять - будем пальчики считать!" Во время занятий гимнастикой отсчитываете движения и учите ориентироваться в пространстве: „Раз, два! Раз, два</w:t>
      </w:r>
      <w:r w:rsidR="00574A4C"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>! Вверх, вниз! Вправо, влево!", затем малыш</w:t>
      </w: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грохочет пластм</w:t>
      </w:r>
      <w:r w:rsidR="00574A4C"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ассовыми шариками-погремушками, </w:t>
      </w: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пробует на зуб кубики и пытается открыть обувную коробку. Так </w:t>
      </w:r>
      <w:r w:rsidR="00574A4C"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сталкивается с тем, что его окружают геометрические фигуры и тела. Он знакомится со свойствами предметов, учится их сопоставлять, то есть по-своему проходит начальный курс сравнительного анализа!</w:t>
      </w:r>
    </w:p>
    <w:p w:rsidR="00E257DE" w:rsidRPr="00E257DE" w:rsidRDefault="00E257DE" w:rsidP="00D92C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Изучение основ математики проходит в несколько этапов.</w:t>
      </w:r>
    </w:p>
    <w:p w:rsidR="00E257DE" w:rsidRPr="00E257DE" w:rsidRDefault="00E257DE" w:rsidP="00D92C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Первый шаг</w:t>
      </w: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Задания на сортировку: Перемешайте одинаковые предметы разных цветов (прищепки, кубики, пластмассовые колечки и т.д.). Предложите малышу найти предметы одного цвета. </w:t>
      </w:r>
      <w:r w:rsidR="003B2848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задание разложить предметы одного цвета по мешочкам того же цвета или выбрать из нескольких одноцветных предметов одинаковые по форме. Попросите кроху разложить носки к носочкам, колготки к колготкам маечки к маечкам, причем одинаковые носочки можно еще и собирать в пары, а большую папину одежду отделять от средней маминой и маленькой детской. Это и приучение к аккуратности, и отличная тренировка! На этом первом этапе кроха должен научиться распознавать и определять размер предметов и их форму, сравнивать их между собой, устанавливать соответствие между ними по какому-либо признаку, что в сочетании со знанием цветов позволит ему свободнее ориентироваться в окружающем мире, понимать задания взрослых и более четко формулировать свои желания.</w:t>
      </w:r>
    </w:p>
    <w:p w:rsidR="00E257DE" w:rsidRPr="00E257DE" w:rsidRDefault="00E257DE" w:rsidP="00D92C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Второй шаг</w:t>
      </w: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изучение счета. Основы этого этапа закладываются самого рождения, когда в разговоре с малышом вы употребляете порядковые и количественные числительные первый зубик, пять месяцев. Вам помогут народные </w:t>
      </w:r>
      <w:proofErr w:type="spellStart"/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считалочки. Знаете, например, такую: „Первый - бравый, второй - кучерявый, третий - сивый, четвертый - красивый, пятый - мятый, </w:t>
      </w: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шестой - пустой"? А такую: „Раз-два - кружева, три-четыре - прицепили. Пять-шесть - кашу есть! Семь-восемь - денег просим. Девять-десять - белый месяц"?</w:t>
      </w:r>
    </w:p>
    <w:p w:rsidR="00E257DE" w:rsidRPr="00E257DE" w:rsidRDefault="00E257DE" w:rsidP="00D92C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удовольствие малыши, получают от </w:t>
      </w:r>
      <w:proofErr w:type="spellStart"/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пересчитывания</w:t>
      </w:r>
      <w:proofErr w:type="spellEnd"/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пальчиков на их ручках. Такой счет сопровождается прикосновением нежных маминых рук, тактильным контактом, то есть реализуется потребность ребенка в ласке и общении.</w:t>
      </w:r>
    </w:p>
    <w:p w:rsidR="00E257DE" w:rsidRPr="00E257DE" w:rsidRDefault="00E257DE" w:rsidP="00D92C5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92C52">
        <w:rPr>
          <w:color w:val="000000"/>
          <w:sz w:val="28"/>
          <w:szCs w:val="28"/>
        </w:rPr>
        <w:t xml:space="preserve">                  Заниматься математикой с ребенком можно везде: на улице, в транспорте, на кухне и в ванной. Как только малыш пойдет, начинайте вслух подсчитывать количество сделанных им шагов и пройденных ступенек. С ребенком постарше посоревнуйтесь во внимании и считайте красные машины, встретившихся собак, малышей в колясках и т.д. - кто заметит их больше во время прогулки? Эта игра настолько увлекает ребенка, что вы сможете без особых сложностей дойти куда вам надо. Да и в транспорте вам будет гораздо спокойнее - достаточно сесть у окошка и вовлечь малыша в процесс подсчитывания чего-нибудь не слишком часто, но встречающегося. Развешивая белье, попросите ребенка подать столько прищепок, сколько вам понадобится. Когда будете накрывать на стол, поручите ребенку посчитать членов семьи и разложить нужное количество ложек, салфеток. Скажите, что без его помощи вы просто не обошлись бы, и малыш будет горд собой. Предложите ребеночку закрепить навыки счета, накрыв стол для его игрушек - кукол и плюшевых любимцев. Малыш должен понимать сам принцип счета. Предлагайте ему применить свои знания на практике. </w:t>
      </w:r>
      <w:r w:rsidR="00574A4C" w:rsidRPr="00D92C52">
        <w:rPr>
          <w:color w:val="000000"/>
          <w:sz w:val="28"/>
          <w:szCs w:val="28"/>
        </w:rPr>
        <w:t>В</w:t>
      </w:r>
      <w:r w:rsidRPr="00D92C52">
        <w:rPr>
          <w:color w:val="000000"/>
          <w:sz w:val="28"/>
          <w:szCs w:val="28"/>
        </w:rPr>
        <w:t xml:space="preserve"> 3 года </w:t>
      </w:r>
      <w:r w:rsidR="00574A4C" w:rsidRPr="00D92C52">
        <w:rPr>
          <w:color w:val="000000"/>
          <w:sz w:val="28"/>
          <w:szCs w:val="28"/>
        </w:rPr>
        <w:t>ребенок</w:t>
      </w:r>
      <w:r w:rsidRPr="00D92C52">
        <w:rPr>
          <w:color w:val="000000"/>
          <w:sz w:val="28"/>
          <w:szCs w:val="28"/>
        </w:rPr>
        <w:t xml:space="preserve"> может посчитать до 5-10, а   некоторые дети этого возраста даже способны сосчитать 2-5 предметов взглядом, то есть не сопровождая счет перемещением пальчика от одного предмета к другому. Когда ребенок хорошо освоит счет по порядку, начинайте обучать его обратному счету. Это задание дается не так легко, поэтому не ждите моментального результата. Начинайте обучаться счету наоборот с пяти или даже с трех. Для наглядности можно использовать подручные средства. Возвращаясь с прогулки, сначала поднимитесь по лесенке на 3-5 ступенек, пересчитав их, а затем спуститесь, отсчитывая их в обратном порядке. Повторите это упражнение несколько раз, чтобы последовательность чисел закрепилась в памяти малыша, побуждайте кроху к самостоятельному счету. Расскажите ребенку о том, что, когда в космос отправляют ракету, тоже считают наоборот: „Три, два, один - пуск!" Поиграйте с малышом в космодром: несколько раз по очереди запустите „в космос" (подбросьте к потолку) мячик или мягкую игрушку. Считайте громко, хором и весело. Когда на улице ребенку захочется побегать, предложите ему начинать движение по команде „Три, два, один - старт!" и взмаху руки, как делают настоящие спортсмены. Получится веселее, если детей будет несколько. Тут уж соревнования не избежать! Когда ребенок твердо освоит порядковый устный счет, начинайте вместе с ним изучать цифры. Ваш ребенок должен понять, что цифра - это не набор закорючек, а обозначение определенного количества предметов. </w:t>
      </w:r>
      <w:r w:rsidRPr="00D92C52">
        <w:rPr>
          <w:color w:val="000000"/>
          <w:sz w:val="28"/>
          <w:szCs w:val="28"/>
        </w:rPr>
        <w:lastRenderedPageBreak/>
        <w:t xml:space="preserve">Продемонстрировать связь между цифрой и количеством предметов можно с помощью карточек с цифрами от 1 до </w:t>
      </w:r>
      <w:r w:rsidR="00574A4C" w:rsidRPr="00D92C52">
        <w:rPr>
          <w:color w:val="000000"/>
          <w:sz w:val="28"/>
          <w:szCs w:val="28"/>
        </w:rPr>
        <w:t>5</w:t>
      </w:r>
      <w:r w:rsidRPr="00D92C52">
        <w:rPr>
          <w:color w:val="000000"/>
          <w:sz w:val="28"/>
          <w:szCs w:val="28"/>
        </w:rPr>
        <w:t xml:space="preserve"> и нескольких кружков из цветного картона. Положите на столе перед ребенком 1 желтый кружок, а рядом с ним помес</w:t>
      </w:r>
      <w:r w:rsidRPr="00D92C52">
        <w:rPr>
          <w:color w:val="000000"/>
          <w:sz w:val="28"/>
          <w:szCs w:val="28"/>
        </w:rPr>
        <w:softHyphen/>
        <w:t xml:space="preserve">тите карточку с единицей, потом 2 синих и карточку с двойкой. Учите по одной цифре в день. В начале каждого занятия убедитесь в том, что ребенок твердо запомнил предыдущий урок, в противном случае посвятите еще 1-2 занятия той же цифре. Поиграйте с малышом в ассоциации: пусть каждый из вас расскажет, на что похожа та или иная цифра. К примеру, </w:t>
      </w:r>
      <w:r w:rsidR="00DE0C53">
        <w:rPr>
          <w:color w:val="000000"/>
          <w:sz w:val="28"/>
          <w:szCs w:val="28"/>
        </w:rPr>
        <w:t>1</w:t>
      </w:r>
      <w:r w:rsidR="001E5369" w:rsidRPr="00D92C52">
        <w:rPr>
          <w:color w:val="000000"/>
          <w:sz w:val="28"/>
          <w:szCs w:val="28"/>
        </w:rPr>
        <w:t xml:space="preserve"> (Словно палка единица.</w:t>
      </w:r>
      <w:r w:rsidR="00DE0C53">
        <w:rPr>
          <w:color w:val="000000"/>
          <w:sz w:val="28"/>
          <w:szCs w:val="28"/>
        </w:rPr>
        <w:t xml:space="preserve"> </w:t>
      </w:r>
      <w:r w:rsidR="001E5369" w:rsidRPr="00D92C52">
        <w:rPr>
          <w:color w:val="000000"/>
          <w:sz w:val="28"/>
          <w:szCs w:val="28"/>
        </w:rPr>
        <w:t>Для работы пригодится- Можно с ней пасти овец. Эта цифра молодец!), а четверка (Смотри 4- это стул, который я перевернул)</w:t>
      </w:r>
      <w:r w:rsidRPr="00D92C52">
        <w:rPr>
          <w:color w:val="000000"/>
          <w:sz w:val="28"/>
          <w:szCs w:val="28"/>
        </w:rPr>
        <w:t>. Сочините про цифру и ее образ короткий веселый стишок. Предложите ребен</w:t>
      </w:r>
      <w:r w:rsidRPr="00D92C52">
        <w:rPr>
          <w:color w:val="000000"/>
          <w:sz w:val="28"/>
          <w:szCs w:val="28"/>
        </w:rPr>
        <w:softHyphen/>
        <w:t>ку отыскивать цифры во время прогулки, посоревнуйтесь, кто заметит их больше. Обращайте внимание на таблички с номерами домов, транспортных средств, время и температуру, ценники и обозначения скидок в витринах магазинов.</w:t>
      </w:r>
    </w:p>
    <w:p w:rsidR="00E257DE" w:rsidRPr="00E257DE" w:rsidRDefault="00E257DE" w:rsidP="00374B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</w:t>
      </w:r>
      <w:r w:rsidR="001E5369"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возрасте нужно </w:t>
      </w: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работа</w:t>
      </w:r>
      <w:r w:rsidR="001E5369"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усвоением понятий „больше", „меньше" и „равно". Выложите перед </w:t>
      </w:r>
      <w:r w:rsidR="001E5369"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ребенком</w:t>
      </w: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одну машинку, три мячика, пять кубиков. Каких игрушек больше? Посадите за стол несколько кукол и поставьте перед каждой пластиковую чашечку. Предложите проверить, всем ли игрушкам хватило чашек. Ребенок должен сосчитать и то и другое. Обратите внимание, что кук</w:t>
      </w:r>
      <w:r w:rsidR="00DE0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столько же, сколько чашечек. </w:t>
      </w: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Поручите малышу разделить поровну орешки для двух белочек. Объясните ему, что для выполнения этого задания следует брать по одному орешку и класть то перед одним животным, то перед другим. Подведите итог проделанной работе, пересчитав орешки у каждой из белочек. </w:t>
      </w:r>
    </w:p>
    <w:p w:rsidR="00D92C52" w:rsidRPr="00D92C52" w:rsidRDefault="00E257DE" w:rsidP="00D92C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Ребенок постоянно по</w:t>
      </w:r>
      <w:r w:rsidRPr="00D92C5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полняет копилку знаний и опыта. </w:t>
      </w:r>
    </w:p>
    <w:p w:rsidR="00D92C52" w:rsidRPr="00D92C52" w:rsidRDefault="00D92C52" w:rsidP="00D92C5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D92C52">
        <w:rPr>
          <w:color w:val="111111"/>
          <w:sz w:val="28"/>
          <w:szCs w:val="28"/>
        </w:rPr>
        <w:t>В три-четыре года малыш должен уметь считать до пяти, показывать соответствующее количество пальчиков на руке, (отсчитывать счетные палочки или другие предметы в пределах пяти);</w:t>
      </w:r>
    </w:p>
    <w:p w:rsidR="00D92C52" w:rsidRPr="00D92C52" w:rsidRDefault="00D92C52" w:rsidP="00D92C5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D92C52">
        <w:rPr>
          <w:color w:val="111111"/>
          <w:sz w:val="28"/>
          <w:szCs w:val="28"/>
        </w:rPr>
        <w:t>Уметь ориентироваться в пространстве и на листе бумаги (выше-ниже, вверху-внизу, справа-слева, в центре, между)</w:t>
      </w:r>
    </w:p>
    <w:p w:rsidR="00D92C52" w:rsidRPr="00D92C52" w:rsidRDefault="00D92C52" w:rsidP="00D92C5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D92C52">
        <w:rPr>
          <w:color w:val="111111"/>
          <w:sz w:val="28"/>
          <w:szCs w:val="28"/>
        </w:rPr>
        <w:t>Ребенок должен свободно ориентироваться в таких понятиях, как «большой-маленький», «длинный-короткий», «широкий-узкий», «высокий-низкий»;</w:t>
      </w:r>
    </w:p>
    <w:p w:rsidR="00D92C52" w:rsidRPr="00D92C52" w:rsidRDefault="00D92C52" w:rsidP="00D92C5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D92C52">
        <w:rPr>
          <w:color w:val="111111"/>
          <w:sz w:val="28"/>
          <w:szCs w:val="28"/>
        </w:rPr>
        <w:t>Знать следующие геометрические фигуры: круг, квадрат, треугольник, прямоугольник и овал и уметь рисовать их; а также соотносить эти геометрические фигуры с предметами соответствующих форм;</w:t>
      </w:r>
    </w:p>
    <w:p w:rsidR="00D92C52" w:rsidRDefault="00D92C52" w:rsidP="00D92C5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D92C52">
        <w:rPr>
          <w:color w:val="111111"/>
          <w:sz w:val="28"/>
          <w:szCs w:val="28"/>
        </w:rPr>
        <w:t>Уметь различать предметы по форме, размеру и цвету</w:t>
      </w:r>
      <w:r w:rsidR="00A44E7E">
        <w:rPr>
          <w:color w:val="111111"/>
          <w:sz w:val="28"/>
          <w:szCs w:val="28"/>
        </w:rPr>
        <w:t>.</w:t>
      </w:r>
    </w:p>
    <w:p w:rsidR="00B14234" w:rsidRPr="00D92C52" w:rsidRDefault="00A44E7E" w:rsidP="003B2848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A44E7E">
        <w:rPr>
          <w:sz w:val="28"/>
          <w:szCs w:val="28"/>
        </w:rPr>
        <w:t>Внимание трех</w:t>
      </w:r>
      <w:r>
        <w:rPr>
          <w:sz w:val="28"/>
          <w:szCs w:val="28"/>
        </w:rPr>
        <w:t>-</w:t>
      </w:r>
      <w:r w:rsidRPr="00A44E7E">
        <w:rPr>
          <w:sz w:val="28"/>
          <w:szCs w:val="28"/>
        </w:rPr>
        <w:t xml:space="preserve">четырехлетних детей еще не устойчиво. Для прочного усвоения знаний их необходимо заинтересовать работой. Непринужденный </w:t>
      </w:r>
      <w:r w:rsidRPr="00A44E7E">
        <w:rPr>
          <w:sz w:val="28"/>
          <w:szCs w:val="28"/>
        </w:rPr>
        <w:lastRenderedPageBreak/>
        <w:t xml:space="preserve">разговор с </w:t>
      </w:r>
      <w:r w:rsidR="0046508A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44E7E">
        <w:rPr>
          <w:sz w:val="28"/>
          <w:szCs w:val="28"/>
        </w:rPr>
        <w:t>вед</w:t>
      </w:r>
      <w:r>
        <w:rPr>
          <w:sz w:val="28"/>
          <w:szCs w:val="28"/>
        </w:rPr>
        <w:t>ите</w:t>
      </w:r>
      <w:r w:rsidRPr="00A44E7E">
        <w:rPr>
          <w:sz w:val="28"/>
          <w:szCs w:val="28"/>
        </w:rPr>
        <w:t xml:space="preserve"> в неторопливом темᴨ</w:t>
      </w:r>
      <w:r>
        <w:rPr>
          <w:sz w:val="28"/>
          <w:szCs w:val="28"/>
        </w:rPr>
        <w:t>е</w:t>
      </w:r>
      <w:r w:rsidRPr="00A44E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используйте </w:t>
      </w:r>
      <w:r w:rsidRPr="00A44E7E">
        <w:rPr>
          <w:sz w:val="28"/>
          <w:szCs w:val="28"/>
        </w:rPr>
        <w:t>привлекательн</w:t>
      </w:r>
      <w:r>
        <w:rPr>
          <w:sz w:val="28"/>
          <w:szCs w:val="28"/>
        </w:rPr>
        <w:t>ые</w:t>
      </w:r>
      <w:r w:rsidRPr="00A44E7E">
        <w:rPr>
          <w:sz w:val="28"/>
          <w:szCs w:val="28"/>
        </w:rPr>
        <w:t xml:space="preserve"> наглядны</w:t>
      </w:r>
      <w:r>
        <w:rPr>
          <w:sz w:val="28"/>
          <w:szCs w:val="28"/>
        </w:rPr>
        <w:t>е</w:t>
      </w:r>
      <w:r w:rsidRPr="00A44E7E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A44E7E">
        <w:rPr>
          <w:sz w:val="28"/>
          <w:szCs w:val="28"/>
        </w:rPr>
        <w:t xml:space="preserve"> и дидактически</w:t>
      </w:r>
      <w:r>
        <w:rPr>
          <w:sz w:val="28"/>
          <w:szCs w:val="28"/>
        </w:rPr>
        <w:t>е</w:t>
      </w:r>
      <w:r w:rsidRPr="00A44E7E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="003B2848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Используй</w:t>
      </w:r>
      <w:r w:rsidRPr="00A44E7E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A44E7E">
        <w:rPr>
          <w:sz w:val="28"/>
          <w:szCs w:val="28"/>
        </w:rPr>
        <w:t xml:space="preserve"> игры, в котоҏыҳ игровое действие является в то же время элементарным математическим действием.</w:t>
      </w:r>
      <w:r w:rsidR="00DE0C53">
        <w:rPr>
          <w:sz w:val="28"/>
          <w:szCs w:val="28"/>
        </w:rPr>
        <w:t xml:space="preserve"> </w:t>
      </w:r>
      <w:r w:rsidR="0046508A" w:rsidRPr="0046508A">
        <w:rPr>
          <w:sz w:val="28"/>
          <w:szCs w:val="28"/>
        </w:rPr>
        <w:t>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sectPr w:rsidR="00B14234" w:rsidRPr="00D92C52" w:rsidSect="00E4035B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71AD8"/>
    <w:multiLevelType w:val="multilevel"/>
    <w:tmpl w:val="1392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10693"/>
    <w:multiLevelType w:val="multilevel"/>
    <w:tmpl w:val="6ACC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DE"/>
    <w:rsid w:val="001E5369"/>
    <w:rsid w:val="00374B24"/>
    <w:rsid w:val="003B2848"/>
    <w:rsid w:val="0046508A"/>
    <w:rsid w:val="00574A4C"/>
    <w:rsid w:val="005E2CD7"/>
    <w:rsid w:val="00604F85"/>
    <w:rsid w:val="00664E00"/>
    <w:rsid w:val="006F5FEC"/>
    <w:rsid w:val="00A44E7E"/>
    <w:rsid w:val="00B14234"/>
    <w:rsid w:val="00D92C52"/>
    <w:rsid w:val="00DE0C53"/>
    <w:rsid w:val="00E257DE"/>
    <w:rsid w:val="00E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2CDA5-AF0F-420F-8D15-65A41AA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EC"/>
  </w:style>
  <w:style w:type="paragraph" w:styleId="1">
    <w:name w:val="heading 1"/>
    <w:basedOn w:val="a"/>
    <w:link w:val="10"/>
    <w:uiPriority w:val="9"/>
    <w:qFormat/>
    <w:rsid w:val="00E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257DE"/>
  </w:style>
  <w:style w:type="paragraph" w:customStyle="1" w:styleId="c2">
    <w:name w:val="c2"/>
    <w:basedOn w:val="a"/>
    <w:rsid w:val="00E2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57DE"/>
  </w:style>
  <w:style w:type="character" w:customStyle="1" w:styleId="c10">
    <w:name w:val="c10"/>
    <w:basedOn w:val="a0"/>
    <w:rsid w:val="00E257DE"/>
  </w:style>
  <w:style w:type="character" w:customStyle="1" w:styleId="10">
    <w:name w:val="Заголовок 1 Знак"/>
    <w:basedOn w:val="a0"/>
    <w:link w:val="1"/>
    <w:uiPriority w:val="9"/>
    <w:rsid w:val="00E257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9">
    <w:name w:val="c9"/>
    <w:basedOn w:val="a"/>
    <w:rsid w:val="00E2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257DE"/>
  </w:style>
  <w:style w:type="paragraph" w:customStyle="1" w:styleId="c13">
    <w:name w:val="c13"/>
    <w:basedOn w:val="a"/>
    <w:rsid w:val="00E2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257DE"/>
  </w:style>
  <w:style w:type="paragraph" w:styleId="a3">
    <w:name w:val="Normal (Web)"/>
    <w:basedOn w:val="a"/>
    <w:uiPriority w:val="99"/>
    <w:unhideWhenUsed/>
    <w:rsid w:val="001E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Город Детства АНО ДО</cp:lastModifiedBy>
  <cp:revision>5</cp:revision>
  <dcterms:created xsi:type="dcterms:W3CDTF">2020-05-29T09:41:00Z</dcterms:created>
  <dcterms:modified xsi:type="dcterms:W3CDTF">2020-05-29T10:41:00Z</dcterms:modified>
</cp:coreProperties>
</file>